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0" w:name="Par278"/>
      <w:bookmarkStart w:id="1" w:name="_GoBack"/>
      <w:bookmarkEnd w:id="0"/>
      <w:bookmarkEnd w:id="1"/>
      <w:r w:rsidRPr="00FF7A3B">
        <w:rPr>
          <w:sz w:val="28"/>
        </w:rPr>
        <w:t>ТИПОВАЯ ФОРМА</w:t>
      </w:r>
    </w:p>
    <w:p w:rsidR="001238FD" w:rsidRPr="00FF7A3B" w:rsidRDefault="002E2EB7" w:rsidP="001238FD">
      <w:pPr>
        <w:pStyle w:val="ConsPlusNormal"/>
        <w:jc w:val="center"/>
        <w:rPr>
          <w:sz w:val="28"/>
        </w:rPr>
      </w:pPr>
      <w:r>
        <w:rPr>
          <w:sz w:val="28"/>
        </w:rPr>
        <w:t>ДВУСТОРОННЕГО</w:t>
      </w:r>
      <w:r w:rsidR="001238FD" w:rsidRPr="00FF7A3B">
        <w:rPr>
          <w:sz w:val="28"/>
        </w:rPr>
        <w:t xml:space="preserve"> ДОГОВОРА</w:t>
      </w:r>
    </w:p>
    <w:p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:rsidTr="00F17B71">
        <w:tc>
          <w:tcPr>
            <w:tcW w:w="9071" w:type="dxa"/>
            <w:gridSpan w:val="3"/>
          </w:tcPr>
          <w:p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:rsidTr="00F17B71">
        <w:tc>
          <w:tcPr>
            <w:tcW w:w="3685" w:type="dxa"/>
            <w:tcBorders>
              <w:bottom w:val="single" w:sz="4" w:space="0" w:color="auto"/>
            </w:tcBorders>
          </w:tcPr>
          <w:p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:rsidR="001238FD" w:rsidRPr="00E91FF1" w:rsidRDefault="001238FD" w:rsidP="00E91FF1">
            <w:pPr>
              <w:pStyle w:val="ConsPlusNormal"/>
              <w:jc w:val="center"/>
              <w:rPr>
                <w:sz w:val="28"/>
              </w:rPr>
            </w:pPr>
            <w:r w:rsidRPr="00E91FF1">
              <w:rPr>
                <w:sz w:val="28"/>
              </w:rPr>
              <w:t>"__</w:t>
            </w:r>
            <w:r w:rsidR="00E91FF1">
              <w:rPr>
                <w:sz w:val="28"/>
              </w:rPr>
              <w:t>__</w:t>
            </w:r>
            <w:r w:rsidRPr="00E91FF1">
              <w:rPr>
                <w:sz w:val="28"/>
              </w:rPr>
              <w:t>" _____________ 20__ г.</w:t>
            </w:r>
          </w:p>
        </w:tc>
      </w:tr>
      <w:tr w:rsidR="001238FD" w:rsidTr="00F17B71">
        <w:tc>
          <w:tcPr>
            <w:tcW w:w="3685" w:type="dxa"/>
            <w:tcBorders>
              <w:top w:val="single" w:sz="4" w:space="0" w:color="auto"/>
            </w:tcBorders>
          </w:tcPr>
          <w:p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3B52E7" w:rsidRPr="00FF7A3B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_________________________,</w:t>
      </w:r>
    </w:p>
    <w:p w:rsidR="003B52E7" w:rsidRPr="00FF7A3B" w:rsidRDefault="003B52E7" w:rsidP="003B52E7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:rsidR="003B52E7" w:rsidRPr="00325CCB" w:rsidRDefault="003B52E7" w:rsidP="003B52E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3B52E7" w:rsidRPr="00FF7A3B" w:rsidRDefault="003B52E7" w:rsidP="003B52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 заказчиком, 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B52E7" w:rsidRPr="00FF7A3B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B52E7" w:rsidRPr="00325CCB" w:rsidRDefault="003B52E7" w:rsidP="003B52E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:rsidR="003B52E7" w:rsidRPr="00FF7A3B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B52E7" w:rsidRPr="00FF7A3B" w:rsidRDefault="003B52E7" w:rsidP="003B52E7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3B52E7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B52E7" w:rsidRPr="00325CCB" w:rsidRDefault="003B52E7" w:rsidP="003B52E7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>ество (при наличии) гражданина)</w:t>
      </w:r>
    </w:p>
    <w:p w:rsidR="003B52E7" w:rsidRPr="00FA1685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>
        <w:rPr>
          <w:rFonts w:ascii="Times New Roman" w:hAnsi="Times New Roman" w:cs="Times New Roman"/>
          <w:sz w:val="28"/>
        </w:rPr>
        <w:t xml:space="preserve"> гражданином, со второй стороны, </w:t>
      </w:r>
      <w:r w:rsidRPr="00FA1685"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 xml:space="preserve"> </w:t>
      </w:r>
      <w:r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>
        <w:rPr>
          <w:rFonts w:ascii="Times New Roman" w:hAnsi="Times New Roman" w:cs="Times New Roman"/>
          <w:sz w:val="28"/>
        </w:rPr>
        <w:t>стоящий договор о нижеследующем.</w:t>
      </w:r>
    </w:p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:rsidR="001238FD" w:rsidRPr="00E91FF1" w:rsidRDefault="001238FD" w:rsidP="00A535BB">
      <w:pPr>
        <w:pStyle w:val="ConsPlusNormal"/>
        <w:jc w:val="both"/>
        <w:rPr>
          <w:sz w:val="28"/>
        </w:rPr>
      </w:pPr>
    </w:p>
    <w:p w:rsidR="00FA1685" w:rsidRPr="00FA1685" w:rsidRDefault="001238FD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:rsidR="001238FD" w:rsidRDefault="00692070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</w:t>
      </w:r>
    </w:p>
    <w:p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:rsidR="001238FD" w:rsidRPr="00692070" w:rsidRDefault="00692070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:rsidR="001238FD" w:rsidRDefault="001238FD" w:rsidP="00A535BB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7A62D7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>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:rsidR="00170C2B" w:rsidRPr="00E91FF1" w:rsidRDefault="00170C2B" w:rsidP="00A535BB">
      <w:pPr>
        <w:pStyle w:val="ConsPlusNormal"/>
        <w:jc w:val="both"/>
        <w:rPr>
          <w:sz w:val="28"/>
        </w:rPr>
      </w:pPr>
    </w:p>
    <w:p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:rsidR="001238FD" w:rsidRPr="00E91FF1" w:rsidRDefault="001238FD" w:rsidP="00A535BB">
      <w:pPr>
        <w:pStyle w:val="ConsPlusNormal"/>
        <w:jc w:val="both"/>
        <w:rPr>
          <w:sz w:val="28"/>
        </w:rPr>
      </w:pPr>
    </w:p>
    <w:p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:rsidR="00DE1F54" w:rsidRDefault="00DE1F54" w:rsidP="003E2E17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(очная, очно-заочная, заочная (выбрать нужное)</w:t>
      </w:r>
    </w:p>
    <w:p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7A62D7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7A62D7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>, срок трудоустройства, срок осуществления трудовой деятельности</w:t>
      </w:r>
    </w:p>
    <w:p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а) в организации, которая является заказчиком по настоящему договору;</w:t>
      </w:r>
    </w:p>
    <w:p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в) в организации, которая является работодателем по настоящему договору;</w:t>
      </w:r>
    </w:p>
    <w:p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170C2B" w:rsidRPr="00900697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900697" w:rsidRPr="00900697" w:rsidRDefault="00900697" w:rsidP="006407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д) в организации, которая (у индивидуального предпринимателя, который)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имеет следующий профиль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9BA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900697" w:rsidRPr="002639BA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(профиль деятельности организации</w:t>
      </w:r>
      <w:r w:rsidR="002639BA" w:rsidRPr="002639BA">
        <w:rPr>
          <w:rFonts w:ascii="Times New Roman" w:hAnsi="Times New Roman" w:cs="Times New Roman"/>
          <w:sz w:val="20"/>
          <w:szCs w:val="20"/>
        </w:rPr>
        <w:t xml:space="preserve"> </w:t>
      </w:r>
      <w:r w:rsidRPr="002639BA">
        <w:rPr>
          <w:rFonts w:ascii="Times New Roman" w:hAnsi="Times New Roman" w:cs="Times New Roman"/>
          <w:sz w:val="20"/>
          <w:szCs w:val="20"/>
        </w:rPr>
        <w:t>(индивидуального предпринимателя)</w:t>
      </w:r>
    </w:p>
    <w:p w:rsidR="00170C2B" w:rsidRPr="002639BA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 xml:space="preserve">(указывается в </w:t>
      </w:r>
      <w:r w:rsidR="002639BA" w:rsidRPr="002639BA">
        <w:rPr>
          <w:rFonts w:ascii="Times New Roman" w:hAnsi="Times New Roman" w:cs="Times New Roman"/>
          <w:sz w:val="20"/>
          <w:szCs w:val="20"/>
        </w:rPr>
        <w:t xml:space="preserve">случае невозможности указания конкретной организации </w:t>
      </w:r>
      <w:r w:rsidRPr="002639BA">
        <w:rPr>
          <w:rFonts w:ascii="Times New Roman" w:hAnsi="Times New Roman" w:cs="Times New Roman"/>
          <w:sz w:val="20"/>
          <w:szCs w:val="20"/>
        </w:rPr>
        <w:t>(конкретного индивидуального предпринимателя);</w:t>
      </w:r>
    </w:p>
    <w:p w:rsidR="002639BA" w:rsidRPr="002639BA" w:rsidRDefault="002639BA" w:rsidP="006407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е) в соответствии с трудовой функцией (функциями)</w:t>
      </w:r>
      <w:r w:rsidR="00193C5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2639BA">
        <w:rPr>
          <w:rFonts w:ascii="Times New Roman" w:hAnsi="Times New Roman" w:cs="Times New Roman"/>
          <w:sz w:val="28"/>
          <w:szCs w:val="28"/>
        </w:rPr>
        <w:t>:</w:t>
      </w:r>
    </w:p>
    <w:p w:rsidR="002639BA" w:rsidRPr="002639BA" w:rsidRDefault="002639BA" w:rsidP="006B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9BA" w:rsidRPr="002639BA" w:rsidRDefault="002639BA" w:rsidP="006B7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(должность (должности), профессия (профессии), специальность,</w:t>
      </w:r>
    </w:p>
    <w:p w:rsidR="002639BA" w:rsidRPr="002639BA" w:rsidRDefault="002639BA" w:rsidP="006B7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(специальности), квалификация (квалификации), вид (виды) работы)</w:t>
      </w:r>
    </w:p>
    <w:p w:rsidR="002639BA" w:rsidRPr="002639BA" w:rsidRDefault="002639BA" w:rsidP="0026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C2B" w:rsidRPr="00900697" w:rsidRDefault="002639BA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(субъектов)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675415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67541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(формы) организации, в которой </w:t>
      </w:r>
      <w:r w:rsidR="00636B3D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636B3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636B3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Федерации от 27 апреля 2024 г. N 555 "О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образования"  (далее </w:t>
      </w:r>
      <w:r w:rsidR="000E21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170C2B" w:rsidRPr="00900697" w:rsidRDefault="005A6B2B" w:rsidP="00F023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Условия оплаты труда в период осуществления трудовой деятельности</w:t>
      </w:r>
      <w:r w:rsidR="00D6402E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6. Гражданин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</w:t>
      </w:r>
      <w:r w:rsidRPr="00CE73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в связи с получением образования (завершением обучения) (далее </w:t>
      </w:r>
      <w:r w:rsidR="00495CF1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5CF1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 _____________</w:t>
      </w:r>
    </w:p>
    <w:p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:rsidR="00170C2B" w:rsidRPr="00900697" w:rsidRDefault="00170C2B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:rsidR="00170C2B" w:rsidRPr="00900697" w:rsidRDefault="003F1BAE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C2B" w:rsidRPr="00900697" w:rsidRDefault="003F1BAE" w:rsidP="003F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70C2B" w:rsidRPr="003F1BAE" w:rsidRDefault="003F1BAE" w:rsidP="003F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BAE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– размеры и (или) иные характеристики предоставления мер поддержки)</w:t>
      </w:r>
    </w:p>
    <w:p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 xml:space="preserve">2. В период осуществления трудовой деятельности гражданину предоставляются меры социальной поддержки, социальные гарантии и </w:t>
      </w:r>
      <w:r w:rsidRPr="006D0921">
        <w:rPr>
          <w:rFonts w:ascii="Times New Roman" w:hAnsi="Times New Roman" w:cs="Times New Roman"/>
          <w:sz w:val="28"/>
          <w:szCs w:val="28"/>
        </w:rPr>
        <w:lastRenderedPageBreak/>
        <w:t>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:rsidR="006D0921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:rsidR="006D0921" w:rsidRDefault="00955944" w:rsidP="0095594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55944">
        <w:rPr>
          <w:rFonts w:ascii="Times New Roman" w:hAnsi="Times New Roman" w:cs="Times New Roman"/>
          <w:sz w:val="28"/>
          <w:szCs w:val="28"/>
        </w:rPr>
        <w:t>ребования к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44">
        <w:rPr>
          <w:rFonts w:ascii="Times New Roman" w:hAnsi="Times New Roman" w:cs="Times New Roman"/>
          <w:sz w:val="28"/>
          <w:szCs w:val="28"/>
        </w:rPr>
        <w:t>гражданина не устанавливаются</w:t>
      </w:r>
      <w:r w:rsidR="00A41494">
        <w:rPr>
          <w:rFonts w:ascii="Times New Roman" w:hAnsi="Times New Roman" w:cs="Times New Roman"/>
          <w:sz w:val="28"/>
          <w:szCs w:val="28"/>
        </w:rPr>
        <w:t>.</w:t>
      </w:r>
    </w:p>
    <w:p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</w:p>
    <w:p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29C" w:rsidRPr="00E2575B" w:rsidRDefault="00955944" w:rsidP="0095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5944">
        <w:rPr>
          <w:rFonts w:ascii="Times New Roman" w:hAnsi="Times New Roman" w:cs="Times New Roman"/>
          <w:sz w:val="28"/>
          <w:szCs w:val="28"/>
        </w:rPr>
        <w:t>словия прохождения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44">
        <w:rPr>
          <w:rFonts w:ascii="Times New Roman" w:hAnsi="Times New Roman" w:cs="Times New Roman"/>
          <w:sz w:val="28"/>
          <w:szCs w:val="28"/>
        </w:rPr>
        <w:t>практической подготовки не устанавливаются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:rsidR="001238FD" w:rsidRPr="00D45F67" w:rsidRDefault="001238FD" w:rsidP="001238FD">
      <w:pPr>
        <w:pStyle w:val="ConsPlusNormal"/>
        <w:jc w:val="both"/>
        <w:rPr>
          <w:sz w:val="28"/>
        </w:rPr>
      </w:pPr>
    </w:p>
    <w:p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lastRenderedPageBreak/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40764" w:rsidRDefault="004977BC" w:rsidP="00150B9F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г</w:t>
      </w:r>
      <w:r w:rsidR="00150B9F">
        <w:rPr>
          <w:sz w:val="28"/>
        </w:rPr>
        <w:t xml:space="preserve">) </w:t>
      </w:r>
      <w:r w:rsidR="00150B9F" w:rsidRPr="00150B9F">
        <w:rPr>
          <w:sz w:val="28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150B9F" w:rsidRPr="00150B9F" w:rsidRDefault="004977BC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6692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:rsidR="00150B9F" w:rsidRPr="00150B9F" w:rsidRDefault="009F6367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62A9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:rsidR="00150B9F" w:rsidRPr="00150B9F" w:rsidRDefault="00116BFE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708F">
        <w:rPr>
          <w:rFonts w:ascii="Times New Roman" w:hAnsi="Times New Roman" w:cs="Times New Roman"/>
          <w:sz w:val="28"/>
          <w:szCs w:val="28"/>
        </w:rPr>
        <w:t xml:space="preserve">) </w:t>
      </w:r>
      <w:r w:rsidR="008A708F"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:rsidR="00150B9F" w:rsidRPr="00150B9F" w:rsidRDefault="00116BFE" w:rsidP="0012137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1EE5">
        <w:rPr>
          <w:rFonts w:ascii="Times New Roman" w:hAnsi="Times New Roman" w:cs="Times New Roman"/>
          <w:sz w:val="28"/>
          <w:szCs w:val="28"/>
        </w:rPr>
        <w:t xml:space="preserve">) </w:t>
      </w:r>
      <w:r w:rsidR="005B1EE5" w:rsidRPr="005B1EE5">
        <w:rPr>
          <w:rFonts w:ascii="Times New Roman" w:hAnsi="Times New Roman" w:cs="Times New Roman"/>
          <w:sz w:val="28"/>
          <w:szCs w:val="28"/>
        </w:rPr>
        <w:t>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</w:t>
      </w:r>
      <w:r w:rsidR="005B1EE5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5B1EE5">
        <w:rPr>
          <w:rFonts w:ascii="Times New Roman" w:hAnsi="Times New Roman" w:cs="Times New Roman"/>
          <w:sz w:val="28"/>
          <w:szCs w:val="28"/>
        </w:rPr>
        <w:t>;</w:t>
      </w:r>
    </w:p>
    <w:p w:rsidR="00150B9F" w:rsidRPr="00150B9F" w:rsidRDefault="00116BFE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542D7">
        <w:rPr>
          <w:rFonts w:ascii="Times New Roman" w:hAnsi="Times New Roman" w:cs="Times New Roman"/>
          <w:sz w:val="28"/>
          <w:szCs w:val="28"/>
        </w:rPr>
        <w:t xml:space="preserve">) </w:t>
      </w:r>
      <w:r w:rsidR="002542D7" w:rsidRPr="002542D7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:rsidR="00150B9F" w:rsidRPr="00CF31D4" w:rsidRDefault="00CF31D4" w:rsidP="00CF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:rsidR="002C62E4" w:rsidRDefault="00DB3386" w:rsidP="00DB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3386">
        <w:rPr>
          <w:rFonts w:ascii="Times New Roman" w:hAnsi="Times New Roman" w:cs="Times New Roman"/>
          <w:sz w:val="28"/>
          <w:szCs w:val="28"/>
        </w:rPr>
        <w:t>После завершения освоения основной образовательной программы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6">
        <w:rPr>
          <w:rFonts w:ascii="Times New Roman" w:hAnsi="Times New Roman" w:cs="Times New Roman"/>
          <w:sz w:val="28"/>
          <w:szCs w:val="28"/>
        </w:rPr>
        <w:t>соответствии с настоящим договором гражданин и заказчик вправе 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6">
        <w:rPr>
          <w:rFonts w:ascii="Times New Roman" w:hAnsi="Times New Roman" w:cs="Times New Roman"/>
          <w:sz w:val="28"/>
          <w:szCs w:val="28"/>
        </w:rPr>
        <w:t xml:space="preserve">новый договор о целевом обучении,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386">
        <w:rPr>
          <w:rFonts w:ascii="Times New Roman" w:hAnsi="Times New Roman" w:cs="Times New Roman"/>
          <w:sz w:val="28"/>
          <w:szCs w:val="28"/>
        </w:rPr>
        <w:t>редусматривающий освоение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2C62E4" w:rsidRPr="00DB3386" w:rsidRDefault="00DB3386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386">
        <w:rPr>
          <w:rFonts w:ascii="Times New Roman" w:hAnsi="Times New Roman" w:cs="Times New Roman"/>
          <w:sz w:val="20"/>
          <w:szCs w:val="20"/>
        </w:rPr>
        <w:t>(наименование образовательной программы следующего уровня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21"/>
      </w:r>
      <w:r w:rsidRPr="00DB3386">
        <w:rPr>
          <w:rFonts w:ascii="Times New Roman" w:hAnsi="Times New Roman" w:cs="Times New Roman"/>
          <w:sz w:val="20"/>
          <w:szCs w:val="20"/>
        </w:rPr>
        <w:t>)</w:t>
      </w:r>
    </w:p>
    <w:p w:rsidR="002C62E4" w:rsidRPr="00DB3386" w:rsidRDefault="002C62E4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62E4" w:rsidRDefault="001D0689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следующий договор).</w:t>
      </w:r>
    </w:p>
    <w:p w:rsidR="002C62E4" w:rsidRDefault="000D0A94" w:rsidP="000D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2C62E4" w:rsidRDefault="0017115A" w:rsidP="0017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66" w:rsidRPr="008C6C66" w:rsidRDefault="00C71989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6C66" w:rsidRPr="008C6C66">
        <w:rPr>
          <w:rFonts w:ascii="Times New Roman" w:hAnsi="Times New Roman" w:cs="Times New Roman"/>
          <w:sz w:val="28"/>
          <w:szCs w:val="28"/>
        </w:rPr>
        <w:t>X. Условия договора об оказании платных образовательных</w:t>
      </w:r>
    </w:p>
    <w:p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01951"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X. Ответственность сторон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719DF" w:rsidRDefault="001B6CD5" w:rsidP="009D3E7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</w:t>
      </w:r>
      <w:r w:rsidRPr="001A1698">
        <w:rPr>
          <w:rFonts w:ascii="Times New Roman" w:hAnsi="Times New Roman" w:cs="Times New Roman"/>
          <w:sz w:val="28"/>
          <w:szCs w:val="28"/>
        </w:rPr>
        <w:lastRenderedPageBreak/>
        <w:t>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9DF" w:rsidRDefault="00584D91" w:rsidP="00913D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84D91">
        <w:rPr>
          <w:rFonts w:ascii="Times New Roman" w:hAnsi="Times New Roman" w:cs="Times New Roman"/>
          <w:sz w:val="28"/>
          <w:szCs w:val="28"/>
        </w:rPr>
        <w:t>Если гражданин, освоивший основную образовательную программу в соответствии с настоящим договором, заключил следующий договор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584D91">
        <w:rPr>
          <w:rFonts w:ascii="Times New Roman" w:hAnsi="Times New Roman" w:cs="Times New Roman"/>
          <w:sz w:val="28"/>
          <w:szCs w:val="28"/>
        </w:rPr>
        <w:t>:</w:t>
      </w:r>
    </w:p>
    <w:p w:rsidR="005719DF" w:rsidRDefault="005A764A" w:rsidP="005A76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764A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5719DF" w:rsidRDefault="005A764A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4A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договора;</w:t>
      </w:r>
    </w:p>
    <w:p w:rsidR="005719DF" w:rsidRDefault="005A764A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4A">
        <w:rPr>
          <w:rFonts w:ascii="Times New Roman" w:hAnsi="Times New Roman" w:cs="Times New Roman"/>
          <w:sz w:val="28"/>
          <w:szCs w:val="28"/>
        </w:rPr>
        <w:t>исполнение обязательств по настоящему договору возобновляется;</w:t>
      </w:r>
    </w:p>
    <w:p w:rsidR="005719DF" w:rsidRDefault="00CE665E" w:rsidP="00CE665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E665E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5719DF" w:rsidRDefault="00CE665E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65E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договора;</w:t>
      </w:r>
    </w:p>
    <w:p w:rsidR="005719DF" w:rsidRDefault="00CE665E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65E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 и настоящего договора;</w:t>
      </w:r>
    </w:p>
    <w:p w:rsidR="005719DF" w:rsidRDefault="00CE665E" w:rsidP="000F31F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F31FF" w:rsidRPr="000F31FF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5719DF" w:rsidRDefault="00AD2344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344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расторгнутым;</w:t>
      </w:r>
    </w:p>
    <w:p w:rsidR="005719DF" w:rsidRDefault="00AD2344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344">
        <w:rPr>
          <w:rFonts w:ascii="Times New Roman" w:hAnsi="Times New Roman" w:cs="Times New Roman"/>
          <w:sz w:val="28"/>
          <w:szCs w:val="28"/>
        </w:rPr>
        <w:t>гражданин освобождается от ответственности за неисполнение настоящего договора;</w:t>
      </w:r>
    </w:p>
    <w:p w:rsidR="005719DF" w:rsidRDefault="00815211" w:rsidP="0081521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5211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5719DF" w:rsidRDefault="00D553FA" w:rsidP="00D553F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FA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XI. Досрочное расторжение настоящего договора</w:t>
      </w:r>
    </w:p>
    <w:p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DF" w:rsidRDefault="00AF08F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t>XI</w:t>
      </w:r>
      <w:r w:rsidR="00762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64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t>X</w:t>
      </w:r>
      <w:r w:rsidR="004D44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15DD">
        <w:rPr>
          <w:rFonts w:ascii="Times New Roman" w:hAnsi="Times New Roman" w:cs="Times New Roman"/>
          <w:sz w:val="28"/>
          <w:szCs w:val="28"/>
        </w:rPr>
        <w:t>. Адреса и платежные реквизиты сторон</w:t>
      </w:r>
    </w:p>
    <w:p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:rsidTr="00F17B71">
        <w:tc>
          <w:tcPr>
            <w:tcW w:w="4309" w:type="dxa"/>
          </w:tcPr>
          <w:p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:rsidTr="00F17B71">
        <w:tc>
          <w:tcPr>
            <w:tcW w:w="4309" w:type="dxa"/>
            <w:vMerge w:val="restart"/>
          </w:tcPr>
          <w:p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vMerge/>
          </w:tcPr>
          <w:p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:rsidTr="00F17B71">
        <w:tc>
          <w:tcPr>
            <w:tcW w:w="4309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1238FD" w:rsidRDefault="001238FD" w:rsidP="001238FD">
      <w:pPr>
        <w:pStyle w:val="ConsPlusNormal"/>
        <w:jc w:val="both"/>
      </w:pPr>
    </w:p>
    <w:p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</w:t>
      </w:r>
      <w:proofErr w:type="gramStart"/>
      <w:r w:rsidR="00726BDA">
        <w:rPr>
          <w:rFonts w:ascii="Times New Roman" w:hAnsi="Times New Roman" w:cs="Times New Roman"/>
          <w:sz w:val="28"/>
        </w:rPr>
        <w:t>_ ,</w:t>
      </w:r>
      <w:proofErr w:type="gramEnd"/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</w:t>
      </w:r>
      <w:proofErr w:type="gramStart"/>
      <w:r w:rsidRPr="00287AA0">
        <w:rPr>
          <w:rFonts w:ascii="Times New Roman" w:hAnsi="Times New Roman" w:cs="Times New Roman"/>
          <w:sz w:val="28"/>
        </w:rPr>
        <w:t>_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:rsidR="00726BDA" w:rsidRDefault="00726BDA" w:rsidP="00726BDA">
      <w:pPr>
        <w:rPr>
          <w:rFonts w:ascii="Times New Roman" w:hAnsi="Times New Roman" w:cs="Times New Roman"/>
          <w:sz w:val="28"/>
        </w:rPr>
      </w:pP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123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FA" w:rsidRDefault="009953FA" w:rsidP="00E91FF1">
      <w:pPr>
        <w:spacing w:after="0" w:line="240" w:lineRule="auto"/>
      </w:pPr>
      <w:r>
        <w:separator/>
      </w:r>
    </w:p>
  </w:endnote>
  <w:endnote w:type="continuationSeparator" w:id="0">
    <w:p w:rsidR="009953FA" w:rsidRDefault="009953FA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FA" w:rsidRDefault="009953FA" w:rsidP="00E91FF1">
      <w:pPr>
        <w:spacing w:after="0" w:line="240" w:lineRule="auto"/>
      </w:pPr>
      <w:r>
        <w:separator/>
      </w:r>
    </w:p>
  </w:footnote>
  <w:footnote w:type="continuationSeparator" w:id="0">
    <w:p w:rsidR="009953FA" w:rsidRDefault="009953FA" w:rsidP="00E91FF1">
      <w:pPr>
        <w:spacing w:after="0" w:line="240" w:lineRule="auto"/>
      </w:pPr>
      <w:r>
        <w:continuationSeparator/>
      </w:r>
    </w:p>
  </w:footnote>
  <w:footnote w:id="1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:rsidR="00170C2B" w:rsidRPr="0002119F" w:rsidRDefault="00170C2B" w:rsidP="004F311B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>договором о целевом обучении, а также о субъекте Российской Федерации, на территории которого такое юридическое лицо расположено (подпункт "б" пункта 1 части 3 статьи 56 Федерального закона "Об образовании в Российской Федерации").</w:t>
      </w:r>
    </w:p>
  </w:footnote>
  <w:footnote w:id="8">
    <w:p w:rsidR="00900697" w:rsidRPr="0002119F" w:rsidRDefault="00900697">
      <w:pPr>
        <w:pStyle w:val="a3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:rsidR="00193C5F" w:rsidRPr="00675415" w:rsidRDefault="00193C5F" w:rsidP="00675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9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02119F">
        <w:rPr>
          <w:rFonts w:ascii="Times New Roman" w:hAnsi="Times New Roman" w:cs="Times New Roman"/>
          <w:sz w:val="20"/>
          <w:szCs w:val="20"/>
        </w:rPr>
        <w:t xml:space="preserve"> 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предпринимателя).</w:t>
      </w:r>
    </w:p>
  </w:footnote>
  <w:footnote w:id="10">
    <w:p w:rsidR="00675415" w:rsidRDefault="00675415">
      <w:pPr>
        <w:pStyle w:val="a3"/>
      </w:pPr>
      <w:r>
        <w:rPr>
          <w:rStyle w:val="a5"/>
        </w:rPr>
        <w:footnoteRef/>
      </w:r>
      <w:r>
        <w:t xml:space="preserve"> </w:t>
      </w:r>
      <w:r w:rsidRPr="00675415">
        <w:rPr>
          <w:rFonts w:ascii="Times New Roman" w:hAnsi="Times New Roman" w:cs="Times New Roman"/>
        </w:rPr>
        <w:t>Указывается по решению заказчика.</w:t>
      </w:r>
    </w:p>
  </w:footnote>
  <w:footnote w:id="11">
    <w:p w:rsidR="00636B3D" w:rsidRDefault="00636B3D">
      <w:pPr>
        <w:pStyle w:val="a3"/>
      </w:pPr>
      <w:r>
        <w:rPr>
          <w:rStyle w:val="a5"/>
        </w:rPr>
        <w:footnoteRef/>
      </w:r>
      <w:r>
        <w:t xml:space="preserve"> </w:t>
      </w:r>
      <w:r w:rsidRPr="00636B3D">
        <w:rPr>
          <w:rFonts w:ascii="Times New Roman" w:hAnsi="Times New Roman" w:cs="Times New Roman"/>
        </w:rPr>
        <w:t>Указывается по решению заказчика.</w:t>
      </w:r>
    </w:p>
  </w:footnote>
  <w:footnote w:id="12">
    <w:p w:rsidR="00D6402E" w:rsidRDefault="00D6402E">
      <w:pPr>
        <w:pStyle w:val="a3"/>
      </w:pPr>
      <w:r>
        <w:rPr>
          <w:rStyle w:val="a5"/>
        </w:rPr>
        <w:footnoteRef/>
      </w:r>
      <w:r>
        <w:t xml:space="preserve"> </w:t>
      </w:r>
      <w:r w:rsidRPr="00D6402E">
        <w:rPr>
          <w:rFonts w:ascii="Times New Roman" w:hAnsi="Times New Roman" w:cs="Times New Roman"/>
        </w:rPr>
        <w:t>Указываются по решению заказчика.</w:t>
      </w:r>
    </w:p>
  </w:footnote>
  <w:footnote w:id="13">
    <w:p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4">
    <w:p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5">
    <w:p w:rsidR="003F1BAE" w:rsidRPr="006126A8" w:rsidRDefault="003F1BAE" w:rsidP="006126A8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>подпункт "а"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"Об образовании в Российской Федерации") (по выбору заказчика).</w:t>
      </w:r>
    </w:p>
  </w:footnote>
  <w:footnote w:id="16">
    <w:p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7">
    <w:p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>В случае установления требований к успеваемости гражданина стороной является образовательная организация и может являться работодатель. В случае неустановления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8">
    <w:p w:rsidR="00362CA5" w:rsidRPr="00362CA5" w:rsidRDefault="00FE3137" w:rsidP="00362CA5">
      <w:pPr>
        <w:pStyle w:val="ConsPlusNormal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sz w:val="20"/>
          <w:szCs w:val="20"/>
        </w:rPr>
        <w:t>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  <w:r w:rsidR="00362CA5">
        <w:rPr>
          <w:sz w:val="20"/>
          <w:szCs w:val="20"/>
        </w:rPr>
        <w:t xml:space="preserve"> В</w:t>
      </w:r>
      <w:r w:rsidR="00362CA5" w:rsidRPr="00362CA5">
        <w:rPr>
          <w:sz w:val="20"/>
          <w:szCs w:val="20"/>
        </w:rPr>
        <w:t xml:space="preserve"> случае установления условий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стороной является образовательная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организация и может являться работодатель</w:t>
      </w:r>
      <w:r w:rsidR="00362CA5">
        <w:rPr>
          <w:sz w:val="20"/>
          <w:szCs w:val="20"/>
        </w:rPr>
        <w:t>.</w:t>
      </w:r>
      <w:r w:rsidR="00362CA5" w:rsidRPr="00362CA5">
        <w:rPr>
          <w:sz w:val="20"/>
          <w:szCs w:val="20"/>
        </w:rPr>
        <w:t xml:space="preserve"> </w:t>
      </w:r>
      <w:r w:rsidR="00362CA5">
        <w:rPr>
          <w:sz w:val="20"/>
          <w:szCs w:val="20"/>
        </w:rPr>
        <w:t>В</w:t>
      </w:r>
      <w:r w:rsidR="00362CA5" w:rsidRPr="00362CA5">
        <w:rPr>
          <w:sz w:val="20"/>
          <w:szCs w:val="20"/>
        </w:rPr>
        <w:t xml:space="preserve"> случае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неустановления по решению заказчика условий прохождения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гражданином практической подготовки в настоящем разделе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указывается, что условия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не устанавливаются</w:t>
      </w:r>
      <w:r w:rsidR="00362CA5">
        <w:rPr>
          <w:sz w:val="20"/>
          <w:szCs w:val="20"/>
        </w:rPr>
        <w:t>.</w:t>
      </w:r>
    </w:p>
  </w:footnote>
  <w:footnote w:id="19">
    <w:p w:rsidR="008D396C" w:rsidRDefault="008D396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20">
    <w:p w:rsidR="005B1EE5" w:rsidRDefault="005B1EE5">
      <w:pPr>
        <w:pStyle w:val="a3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1">
    <w:p w:rsidR="00DB3386" w:rsidRDefault="00DB3386" w:rsidP="00DB338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B3386">
        <w:rPr>
          <w:rFonts w:ascii="Times New Roman" w:hAnsi="Times New Roman" w:cs="Times New Roman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</w:p>
  </w:footnote>
  <w:footnote w:id="22">
    <w:p w:rsidR="00CD3B72" w:rsidRDefault="00CD3B72">
      <w:pPr>
        <w:pStyle w:val="a3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3">
    <w:p w:rsidR="008C6C66" w:rsidRDefault="008C6C66" w:rsidP="008C6C66">
      <w:pPr>
        <w:pStyle w:val="a3"/>
      </w:pPr>
      <w:r>
        <w:rPr>
          <w:rStyle w:val="a5"/>
        </w:rPr>
        <w:footnoteRef/>
      </w:r>
      <w:r>
        <w:t xml:space="preserve"> </w:t>
      </w:r>
      <w:r w:rsidRPr="008C6C66">
        <w:rPr>
          <w:rFonts w:ascii="Times New Roman" w:hAnsi="Times New Roman" w:cs="Times New Roman"/>
        </w:rPr>
        <w:t>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24">
    <w:p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25">
    <w:p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26">
    <w:p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27">
    <w:p w:rsidR="00584D91" w:rsidRDefault="00584D91" w:rsidP="00584D9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84D91">
        <w:rPr>
          <w:rFonts w:ascii="Times New Roman" w:hAnsi="Times New Roman" w:cs="Times New Roman"/>
        </w:rPr>
        <w:t>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</w:t>
      </w:r>
      <w:r>
        <w:rPr>
          <w:rFonts w:ascii="Times New Roman" w:hAnsi="Times New Roman" w:cs="Times New Roman"/>
        </w:rPr>
        <w:t>.</w:t>
      </w:r>
    </w:p>
  </w:footnote>
  <w:footnote w:id="28">
    <w:p w:rsidR="003A3C78" w:rsidRPr="009030C3" w:rsidRDefault="003A3C7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030C3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квоты.</w:t>
      </w:r>
    </w:p>
  </w:footnote>
  <w:footnote w:id="29">
    <w:p w:rsidR="002734A8" w:rsidRDefault="002734A8">
      <w:pPr>
        <w:pStyle w:val="a3"/>
      </w:pPr>
      <w:r w:rsidRPr="009030C3">
        <w:rPr>
          <w:rStyle w:val="a5"/>
          <w:rFonts w:ascii="Times New Roman" w:hAnsi="Times New Roman" w:cs="Times New Roman"/>
        </w:rPr>
        <w:footnoteRef/>
      </w:r>
      <w:r w:rsidRPr="009030C3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668C"/>
    <w:rsid w:val="000072C9"/>
    <w:rsid w:val="0002119F"/>
    <w:rsid w:val="00027B74"/>
    <w:rsid w:val="000309DB"/>
    <w:rsid w:val="0006403D"/>
    <w:rsid w:val="00070E7F"/>
    <w:rsid w:val="000805D2"/>
    <w:rsid w:val="000865BC"/>
    <w:rsid w:val="000874EC"/>
    <w:rsid w:val="00093417"/>
    <w:rsid w:val="000A00D6"/>
    <w:rsid w:val="000A4AC6"/>
    <w:rsid w:val="000B7D46"/>
    <w:rsid w:val="000D0A94"/>
    <w:rsid w:val="000D0ABB"/>
    <w:rsid w:val="000D1C9B"/>
    <w:rsid w:val="000D5F08"/>
    <w:rsid w:val="000E210D"/>
    <w:rsid w:val="000F31FF"/>
    <w:rsid w:val="00116BFE"/>
    <w:rsid w:val="00121379"/>
    <w:rsid w:val="001238FD"/>
    <w:rsid w:val="00137ED7"/>
    <w:rsid w:val="00145877"/>
    <w:rsid w:val="00150B9F"/>
    <w:rsid w:val="00170C2B"/>
    <w:rsid w:val="0017115A"/>
    <w:rsid w:val="00193C5F"/>
    <w:rsid w:val="00195D3E"/>
    <w:rsid w:val="001A1698"/>
    <w:rsid w:val="001A7D13"/>
    <w:rsid w:val="001B6CD5"/>
    <w:rsid w:val="001C1F85"/>
    <w:rsid w:val="001D0689"/>
    <w:rsid w:val="001E5B9D"/>
    <w:rsid w:val="001F6B8E"/>
    <w:rsid w:val="00206FE5"/>
    <w:rsid w:val="002163F1"/>
    <w:rsid w:val="0023004C"/>
    <w:rsid w:val="00230C34"/>
    <w:rsid w:val="002504B1"/>
    <w:rsid w:val="002542D7"/>
    <w:rsid w:val="002639BA"/>
    <w:rsid w:val="00264915"/>
    <w:rsid w:val="002734A8"/>
    <w:rsid w:val="00285827"/>
    <w:rsid w:val="00287AA0"/>
    <w:rsid w:val="00287E74"/>
    <w:rsid w:val="002A129D"/>
    <w:rsid w:val="002A65DF"/>
    <w:rsid w:val="002B5A9A"/>
    <w:rsid w:val="002C4159"/>
    <w:rsid w:val="002C62E4"/>
    <w:rsid w:val="002D4312"/>
    <w:rsid w:val="002E2EB7"/>
    <w:rsid w:val="002F33A5"/>
    <w:rsid w:val="00301951"/>
    <w:rsid w:val="003178EA"/>
    <w:rsid w:val="00317F0F"/>
    <w:rsid w:val="0032166D"/>
    <w:rsid w:val="00325CCB"/>
    <w:rsid w:val="0032641E"/>
    <w:rsid w:val="0035388E"/>
    <w:rsid w:val="00362CA5"/>
    <w:rsid w:val="003675A4"/>
    <w:rsid w:val="0038668B"/>
    <w:rsid w:val="00387619"/>
    <w:rsid w:val="00392956"/>
    <w:rsid w:val="00394BA6"/>
    <w:rsid w:val="003A3C78"/>
    <w:rsid w:val="003B129C"/>
    <w:rsid w:val="003B52E7"/>
    <w:rsid w:val="003B5659"/>
    <w:rsid w:val="003E2E17"/>
    <w:rsid w:val="003E5B82"/>
    <w:rsid w:val="003E6D99"/>
    <w:rsid w:val="003F1BAE"/>
    <w:rsid w:val="003F3836"/>
    <w:rsid w:val="003F3D62"/>
    <w:rsid w:val="004052C9"/>
    <w:rsid w:val="00430E17"/>
    <w:rsid w:val="00447E3C"/>
    <w:rsid w:val="00455603"/>
    <w:rsid w:val="00472F0A"/>
    <w:rsid w:val="0047697C"/>
    <w:rsid w:val="00495CF1"/>
    <w:rsid w:val="004977BC"/>
    <w:rsid w:val="004A5B9A"/>
    <w:rsid w:val="004B26F8"/>
    <w:rsid w:val="004D4445"/>
    <w:rsid w:val="004D777C"/>
    <w:rsid w:val="004F311B"/>
    <w:rsid w:val="0050308C"/>
    <w:rsid w:val="00506147"/>
    <w:rsid w:val="00545CBB"/>
    <w:rsid w:val="0055202A"/>
    <w:rsid w:val="00557B1E"/>
    <w:rsid w:val="0056363C"/>
    <w:rsid w:val="00567547"/>
    <w:rsid w:val="00570991"/>
    <w:rsid w:val="005719DF"/>
    <w:rsid w:val="00584D91"/>
    <w:rsid w:val="00592949"/>
    <w:rsid w:val="005A6B2B"/>
    <w:rsid w:val="005A764A"/>
    <w:rsid w:val="005B1EE5"/>
    <w:rsid w:val="005B4AAF"/>
    <w:rsid w:val="005B77EA"/>
    <w:rsid w:val="005D05C8"/>
    <w:rsid w:val="005E2DBB"/>
    <w:rsid w:val="0060442A"/>
    <w:rsid w:val="006126A8"/>
    <w:rsid w:val="00625FF4"/>
    <w:rsid w:val="00636B3D"/>
    <w:rsid w:val="00640764"/>
    <w:rsid w:val="006469A4"/>
    <w:rsid w:val="0065576E"/>
    <w:rsid w:val="00675415"/>
    <w:rsid w:val="00675E60"/>
    <w:rsid w:val="00685F56"/>
    <w:rsid w:val="00690827"/>
    <w:rsid w:val="00690F96"/>
    <w:rsid w:val="00692070"/>
    <w:rsid w:val="00694CF2"/>
    <w:rsid w:val="006A41C1"/>
    <w:rsid w:val="006B6472"/>
    <w:rsid w:val="006B7678"/>
    <w:rsid w:val="006C1F62"/>
    <w:rsid w:val="006D0921"/>
    <w:rsid w:val="006F4AC1"/>
    <w:rsid w:val="00723891"/>
    <w:rsid w:val="00726BDA"/>
    <w:rsid w:val="00732F08"/>
    <w:rsid w:val="00735355"/>
    <w:rsid w:val="00754CB6"/>
    <w:rsid w:val="00760725"/>
    <w:rsid w:val="007623BB"/>
    <w:rsid w:val="00765768"/>
    <w:rsid w:val="007741CD"/>
    <w:rsid w:val="007941C1"/>
    <w:rsid w:val="00794EF5"/>
    <w:rsid w:val="007A06A4"/>
    <w:rsid w:val="007A62D7"/>
    <w:rsid w:val="007C5934"/>
    <w:rsid w:val="007C7D91"/>
    <w:rsid w:val="007E1EE1"/>
    <w:rsid w:val="007F13D5"/>
    <w:rsid w:val="00803069"/>
    <w:rsid w:val="00805FFA"/>
    <w:rsid w:val="00807742"/>
    <w:rsid w:val="00815211"/>
    <w:rsid w:val="00836023"/>
    <w:rsid w:val="008362A9"/>
    <w:rsid w:val="00846692"/>
    <w:rsid w:val="00865B28"/>
    <w:rsid w:val="00870501"/>
    <w:rsid w:val="008823F6"/>
    <w:rsid w:val="00882CA5"/>
    <w:rsid w:val="008A13D9"/>
    <w:rsid w:val="008A708F"/>
    <w:rsid w:val="008C4D0B"/>
    <w:rsid w:val="008C6C66"/>
    <w:rsid w:val="008D396C"/>
    <w:rsid w:val="008E4356"/>
    <w:rsid w:val="008F1350"/>
    <w:rsid w:val="00900697"/>
    <w:rsid w:val="009030C3"/>
    <w:rsid w:val="009039D7"/>
    <w:rsid w:val="00913D33"/>
    <w:rsid w:val="00915328"/>
    <w:rsid w:val="009159BD"/>
    <w:rsid w:val="00916BC3"/>
    <w:rsid w:val="0092646D"/>
    <w:rsid w:val="00933AE0"/>
    <w:rsid w:val="00936BA2"/>
    <w:rsid w:val="00951E22"/>
    <w:rsid w:val="00955944"/>
    <w:rsid w:val="009575DB"/>
    <w:rsid w:val="00961562"/>
    <w:rsid w:val="00970171"/>
    <w:rsid w:val="00980967"/>
    <w:rsid w:val="009953FA"/>
    <w:rsid w:val="009A1D6A"/>
    <w:rsid w:val="009B2F8D"/>
    <w:rsid w:val="009B4300"/>
    <w:rsid w:val="009D3E7B"/>
    <w:rsid w:val="009D66DE"/>
    <w:rsid w:val="009F6367"/>
    <w:rsid w:val="00A11D14"/>
    <w:rsid w:val="00A26793"/>
    <w:rsid w:val="00A40675"/>
    <w:rsid w:val="00A41494"/>
    <w:rsid w:val="00A42C27"/>
    <w:rsid w:val="00A535BB"/>
    <w:rsid w:val="00A56BE3"/>
    <w:rsid w:val="00A84E9C"/>
    <w:rsid w:val="00A8595D"/>
    <w:rsid w:val="00AB382A"/>
    <w:rsid w:val="00AC4C21"/>
    <w:rsid w:val="00AD2344"/>
    <w:rsid w:val="00AE355A"/>
    <w:rsid w:val="00AE55A6"/>
    <w:rsid w:val="00AF08FF"/>
    <w:rsid w:val="00AF4363"/>
    <w:rsid w:val="00B10AC4"/>
    <w:rsid w:val="00B313FE"/>
    <w:rsid w:val="00B348AA"/>
    <w:rsid w:val="00B35E77"/>
    <w:rsid w:val="00B55BF6"/>
    <w:rsid w:val="00B67F82"/>
    <w:rsid w:val="00B75408"/>
    <w:rsid w:val="00B80E66"/>
    <w:rsid w:val="00B92FD5"/>
    <w:rsid w:val="00B96AF6"/>
    <w:rsid w:val="00B97533"/>
    <w:rsid w:val="00BA57CD"/>
    <w:rsid w:val="00BB007A"/>
    <w:rsid w:val="00BB3835"/>
    <w:rsid w:val="00C14642"/>
    <w:rsid w:val="00C23771"/>
    <w:rsid w:val="00C268FA"/>
    <w:rsid w:val="00C35608"/>
    <w:rsid w:val="00C56412"/>
    <w:rsid w:val="00C605BF"/>
    <w:rsid w:val="00C71989"/>
    <w:rsid w:val="00C85326"/>
    <w:rsid w:val="00C86B7F"/>
    <w:rsid w:val="00C9418E"/>
    <w:rsid w:val="00CA0408"/>
    <w:rsid w:val="00CA05CE"/>
    <w:rsid w:val="00CA1004"/>
    <w:rsid w:val="00CA68CF"/>
    <w:rsid w:val="00CC04F1"/>
    <w:rsid w:val="00CD3B72"/>
    <w:rsid w:val="00CD444E"/>
    <w:rsid w:val="00CE538D"/>
    <w:rsid w:val="00CE5ADC"/>
    <w:rsid w:val="00CE665E"/>
    <w:rsid w:val="00CE73CE"/>
    <w:rsid w:val="00CF31D4"/>
    <w:rsid w:val="00D22BFA"/>
    <w:rsid w:val="00D33946"/>
    <w:rsid w:val="00D37610"/>
    <w:rsid w:val="00D45F67"/>
    <w:rsid w:val="00D547C2"/>
    <w:rsid w:val="00D553FA"/>
    <w:rsid w:val="00D572CD"/>
    <w:rsid w:val="00D57A49"/>
    <w:rsid w:val="00D6402E"/>
    <w:rsid w:val="00D93D64"/>
    <w:rsid w:val="00D976A6"/>
    <w:rsid w:val="00DA382B"/>
    <w:rsid w:val="00DA5B62"/>
    <w:rsid w:val="00DB3386"/>
    <w:rsid w:val="00DB7F74"/>
    <w:rsid w:val="00DC2C57"/>
    <w:rsid w:val="00DC4DFF"/>
    <w:rsid w:val="00DE1F54"/>
    <w:rsid w:val="00DF0C4D"/>
    <w:rsid w:val="00E1573B"/>
    <w:rsid w:val="00E1724E"/>
    <w:rsid w:val="00E2003E"/>
    <w:rsid w:val="00E2575B"/>
    <w:rsid w:val="00E31AB3"/>
    <w:rsid w:val="00E32B05"/>
    <w:rsid w:val="00E60A27"/>
    <w:rsid w:val="00E6211E"/>
    <w:rsid w:val="00E63302"/>
    <w:rsid w:val="00E71BA6"/>
    <w:rsid w:val="00E84CF7"/>
    <w:rsid w:val="00E91FF1"/>
    <w:rsid w:val="00E9660F"/>
    <w:rsid w:val="00EA15DD"/>
    <w:rsid w:val="00EA3847"/>
    <w:rsid w:val="00ED6DA4"/>
    <w:rsid w:val="00EE2D41"/>
    <w:rsid w:val="00EF2CF1"/>
    <w:rsid w:val="00EF4280"/>
    <w:rsid w:val="00F009AA"/>
    <w:rsid w:val="00F0231E"/>
    <w:rsid w:val="00F11F30"/>
    <w:rsid w:val="00F17B71"/>
    <w:rsid w:val="00F23116"/>
    <w:rsid w:val="00F35157"/>
    <w:rsid w:val="00F41172"/>
    <w:rsid w:val="00F64AE5"/>
    <w:rsid w:val="00F76F60"/>
    <w:rsid w:val="00F932CD"/>
    <w:rsid w:val="00F9357E"/>
    <w:rsid w:val="00FA1685"/>
    <w:rsid w:val="00FA1A47"/>
    <w:rsid w:val="00FA4996"/>
    <w:rsid w:val="00FD333F"/>
    <w:rsid w:val="00FE31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73EF3-7EF1-49A2-9952-F4AB3804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3D55-326B-4770-BAE7-FB9DB8F8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13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178</cp:revision>
  <dcterms:created xsi:type="dcterms:W3CDTF">2021-04-05T14:45:00Z</dcterms:created>
  <dcterms:modified xsi:type="dcterms:W3CDTF">2024-07-11T11:18:00Z</dcterms:modified>
</cp:coreProperties>
</file>